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07" w:rsidRDefault="00A10669" w:rsidP="00A10669">
      <w:pPr>
        <w:ind w:left="720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</w:t>
      </w:r>
      <w:r w:rsidRPr="00A10669">
        <w:rPr>
          <w:b/>
          <w:sz w:val="28"/>
          <w:szCs w:val="28"/>
        </w:rPr>
        <w:t>ΒΕΒΑΙΩΣΗ ΥΓΕΙΑΣ ΒΡΕΦΩΝ ΚΑΙ ΝΗΠΙΩΝ</w:t>
      </w:r>
    </w:p>
    <w:tbl>
      <w:tblPr>
        <w:tblStyle w:val="a3"/>
        <w:tblpPr w:leftFromText="180" w:rightFromText="180" w:vertAnchor="text" w:horzAnchor="margin" w:tblpXSpec="center" w:tblpY="106"/>
        <w:tblW w:w="10803" w:type="dxa"/>
        <w:tblLook w:val="04A0" w:firstRow="1" w:lastRow="0" w:firstColumn="1" w:lastColumn="0" w:noHBand="0" w:noVBand="1"/>
      </w:tblPr>
      <w:tblGrid>
        <w:gridCol w:w="5401"/>
        <w:gridCol w:w="5402"/>
      </w:tblGrid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E00F92" w:rsidRDefault="00A10669" w:rsidP="00A10669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A10669" w:rsidTr="00A10669">
        <w:trPr>
          <w:trHeight w:val="397"/>
        </w:trPr>
        <w:tc>
          <w:tcPr>
            <w:tcW w:w="5401" w:type="dxa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</w:tcPr>
          <w:p w:rsidR="00A10669" w:rsidRPr="00912AB7" w:rsidRDefault="00A10669" w:rsidP="00A10669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E00F92" w:rsidRDefault="00A10669" w:rsidP="00A10669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A10669" w:rsidTr="00A10669">
        <w:trPr>
          <w:trHeight w:val="397"/>
        </w:trPr>
        <w:tc>
          <w:tcPr>
            <w:tcW w:w="5401" w:type="dxa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A10669" w:rsidTr="00A10669">
        <w:trPr>
          <w:trHeight w:val="507"/>
        </w:trPr>
        <w:tc>
          <w:tcPr>
            <w:tcW w:w="10803" w:type="dxa"/>
            <w:gridSpan w:val="2"/>
          </w:tcPr>
          <w:p w:rsidR="00A10669" w:rsidRDefault="00A10669" w:rsidP="00A10669">
            <w:r w:rsidRPr="00912AB7">
              <w:rPr>
                <w:b/>
              </w:rPr>
              <w:t>ΚΛΗΡΟΝΟΜΙΚΟ ΙΣΤΟΡΙΚΟ</w:t>
            </w:r>
            <w:r w:rsidRPr="0087789E">
              <w:rPr>
                <w:b/>
              </w:rPr>
              <w:t xml:space="preserve"> 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A10669" w:rsidTr="00A10669">
        <w:trPr>
          <w:trHeight w:val="1004"/>
        </w:trPr>
        <w:tc>
          <w:tcPr>
            <w:tcW w:w="10803" w:type="dxa"/>
            <w:gridSpan w:val="2"/>
          </w:tcPr>
          <w:p w:rsidR="00A10669" w:rsidRDefault="00A10669" w:rsidP="00A10669">
            <w:r w:rsidRPr="00912AB7">
              <w:rPr>
                <w:b/>
              </w:rPr>
              <w:t>ΨΥΧΟΚΙΝΗΤΙΚΗ ΑΝΑΠΤΥΞΗ</w:t>
            </w:r>
            <w:r w:rsidRPr="001A1FC7">
              <w:rPr>
                <w:sz w:val="18"/>
                <w:szCs w:val="18"/>
              </w:rPr>
              <w:t>( αν το παιδί παρακολουθείται από λογοθεραπευτή,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A1FC7">
              <w:rPr>
                <w:sz w:val="18"/>
                <w:szCs w:val="18"/>
              </w:rPr>
              <w:t>εργοθεραπευτή</w:t>
            </w:r>
            <w:proofErr w:type="spellEnd"/>
            <w:r w:rsidRPr="001A1FC7">
              <w:rPr>
                <w:sz w:val="18"/>
                <w:szCs w:val="18"/>
              </w:rPr>
              <w:t xml:space="preserve">, ψυχολόγο, </w:t>
            </w:r>
            <w:proofErr w:type="spellStart"/>
            <w:r w:rsidRPr="001A1FC7">
              <w:rPr>
                <w:sz w:val="18"/>
                <w:szCs w:val="18"/>
              </w:rPr>
              <w:t>παιδονευρολόγο</w:t>
            </w:r>
            <w:proofErr w:type="spellEnd"/>
            <w:r w:rsidRPr="001A1FC7">
              <w:rPr>
                <w:sz w:val="18"/>
                <w:szCs w:val="18"/>
              </w:rPr>
              <w:t xml:space="preserve"> ή παιδοψυχίατρο επισυνάπτεται η έκθεση του ειδικού.)</w:t>
            </w:r>
          </w:p>
          <w:p w:rsidR="00A10669" w:rsidRDefault="00A10669" w:rsidP="00A10669"/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Default="00A10669" w:rsidP="00A10669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>
              <w:tab/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EB7ED7" w:rsidRDefault="00A10669" w:rsidP="00A10669">
            <w:pPr>
              <w:rPr>
                <w:lang w:val="en-US"/>
              </w:rPr>
            </w:pPr>
            <w:r w:rsidRPr="00912AB7">
              <w:rPr>
                <w:b/>
              </w:rPr>
              <w:t>ΕΜΒΟΛΙΑΣΜΟΙ</w:t>
            </w:r>
            <w:r w:rsidR="00EB7ED7">
              <w:t xml:space="preserve">   </w:t>
            </w:r>
            <w:r>
              <w:t xml:space="preserve">Ο/Η ……………………………..…………………………………………. είναι πλήρως </w:t>
            </w:r>
            <w:r w:rsidR="00A35DB7">
              <w:t>εμβολιασμένος</w:t>
            </w:r>
            <w:r w:rsidR="00EB7ED7">
              <w:t>/η για την ηλικία του</w:t>
            </w:r>
            <w:r w:rsidR="00EB7ED7" w:rsidRPr="00EB7ED7">
              <w:t xml:space="preserve"> </w:t>
            </w:r>
            <w:r>
              <w:t xml:space="preserve">σύμφωνα με το Εθνικό Πρόγραμμα Εμβολιασμών. ( Επισυνάπτεται φωτοτυπία της σελίδας των εμβολίων του βιβλιαρίου υγείας </w:t>
            </w:r>
            <w:r w:rsidR="00EB7ED7">
              <w:rPr>
                <w:lang w:val="en-US"/>
              </w:rPr>
              <w:t>)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5C0AE3" w:rsidRDefault="00A10669" w:rsidP="00A10669"/>
          <w:p w:rsidR="00A10669" w:rsidRPr="00D431C2" w:rsidRDefault="00A10669" w:rsidP="00A10669">
            <w:pPr>
              <w:rPr>
                <w:b/>
                <w:sz w:val="22"/>
                <w:szCs w:val="22"/>
              </w:rPr>
            </w:pPr>
            <w:r w:rsidRPr="00D431C2">
              <w:rPr>
                <w:b/>
                <w:sz w:val="22"/>
                <w:szCs w:val="22"/>
                <w:lang w:val="en-US"/>
              </w:rPr>
              <w:t>O</w:t>
            </w:r>
            <w:r w:rsidRPr="00D431C2">
              <w:rPr>
                <w:b/>
                <w:sz w:val="22"/>
                <w:szCs w:val="22"/>
              </w:rPr>
              <w:t>/</w:t>
            </w:r>
            <w:r w:rsidRPr="00D431C2">
              <w:rPr>
                <w:b/>
                <w:sz w:val="22"/>
                <w:szCs w:val="22"/>
                <w:lang w:val="en-US"/>
              </w:rPr>
              <w:t>H</w:t>
            </w:r>
            <w:r w:rsidRPr="00D431C2">
              <w:rPr>
                <w:b/>
                <w:sz w:val="22"/>
                <w:szCs w:val="22"/>
              </w:rPr>
              <w:t>………………………………………………………………………….. είναι σωματικά και ψυχικά υγιής και μπορεί να φιλοξενηθεί σε Παιδικό/Βρεφονηπιακό Σταθμό.</w:t>
            </w:r>
          </w:p>
          <w:p w:rsidR="00A10669" w:rsidRPr="005C0AE3" w:rsidRDefault="00A10669" w:rsidP="00A10669">
            <w:pPr>
              <w:rPr>
                <w:sz w:val="22"/>
                <w:szCs w:val="22"/>
              </w:rPr>
            </w:pPr>
            <w:r w:rsidRPr="005C0AE3">
              <w:rPr>
                <w:sz w:val="22"/>
                <w:szCs w:val="22"/>
              </w:rPr>
              <w:t>Σε περίπτωση που εντοπίζεται απόκλιση (σωματική ή ψυχική ) το παιδί παραπέμπεται  σε ανάλογο κρατικό φορέα για γνωμάτευση σχετικά με τη δυνατότητα φιλοξενίας ή μη σε παιδικό σταθμό.</w:t>
            </w:r>
          </w:p>
          <w:p w:rsidR="00A10669" w:rsidRPr="005C0AE3" w:rsidRDefault="00A10669" w:rsidP="00A10669">
            <w:pPr>
              <w:rPr>
                <w:b/>
              </w:rPr>
            </w:pPr>
          </w:p>
        </w:tc>
      </w:tr>
      <w:tr w:rsidR="00A10669" w:rsidTr="00A10669">
        <w:trPr>
          <w:trHeight w:val="772"/>
        </w:trPr>
        <w:tc>
          <w:tcPr>
            <w:tcW w:w="10803" w:type="dxa"/>
            <w:gridSpan w:val="2"/>
          </w:tcPr>
          <w:p w:rsidR="00A10669" w:rsidRPr="001A1FC7" w:rsidRDefault="00A10669" w:rsidP="00A10669">
            <w:r w:rsidRPr="001A1FC7">
              <w:rPr>
                <w:b/>
              </w:rPr>
              <w:t>ΑΛΛΕΣ ΠΑΡΑΤΗΡΗΣΕΙΣ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ΟΝΟΜΑΤΕΠΩΝΥΜΟ ΠΑΙΔΙΑΤΡΟΥ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ΤΗΛΕΦΩΝΟ ΠΑΙΔΙΑΤΡΟΥ</w:t>
            </w:r>
          </w:p>
        </w:tc>
      </w:tr>
    </w:tbl>
    <w:p w:rsidR="00A10669" w:rsidRPr="00E260C6" w:rsidRDefault="00A10669" w:rsidP="00A10669">
      <w:pPr>
        <w:rPr>
          <w:b/>
          <w:sz w:val="24"/>
          <w:szCs w:val="24"/>
          <w:lang w:val="en-US"/>
        </w:rPr>
      </w:pPr>
      <w:r w:rsidRPr="00A10669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A10669">
        <w:rPr>
          <w:b/>
          <w:sz w:val="24"/>
          <w:szCs w:val="24"/>
        </w:rPr>
        <w:t xml:space="preserve"> </w:t>
      </w:r>
      <w:r w:rsidRPr="00A10669">
        <w:rPr>
          <w:sz w:val="24"/>
          <w:szCs w:val="24"/>
        </w:rPr>
        <w:t>ΗΜΕΡΟΜΗΝΙΑ</w:t>
      </w:r>
      <w:r w:rsidRPr="00A10669">
        <w:rPr>
          <w:b/>
          <w:sz w:val="24"/>
          <w:szCs w:val="24"/>
        </w:rPr>
        <w:t xml:space="preserve">  </w:t>
      </w:r>
      <w:r w:rsidR="00E204D2">
        <w:rPr>
          <w:sz w:val="24"/>
          <w:szCs w:val="24"/>
        </w:rPr>
        <w:t>…./…./</w:t>
      </w:r>
      <w:r w:rsidR="00E260C6">
        <w:rPr>
          <w:sz w:val="24"/>
          <w:szCs w:val="24"/>
          <w:lang w:val="en-US"/>
        </w:rPr>
        <w:t>….</w:t>
      </w:r>
    </w:p>
    <w:p w:rsidR="00A10669" w:rsidRPr="00A10669" w:rsidRDefault="00A10669" w:rsidP="00A106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sectPr w:rsidR="00A10669" w:rsidRPr="00A1066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EE" w:rsidRDefault="003D3CEE" w:rsidP="00A35DB7">
      <w:pPr>
        <w:spacing w:after="0" w:line="240" w:lineRule="auto"/>
      </w:pPr>
      <w:r>
        <w:separator/>
      </w:r>
    </w:p>
  </w:endnote>
  <w:endnote w:type="continuationSeparator" w:id="0">
    <w:p w:rsidR="003D3CEE" w:rsidRDefault="003D3CEE" w:rsidP="00A3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B7" w:rsidRPr="00A35DB7" w:rsidRDefault="00A35DB7">
    <w:pPr>
      <w:pStyle w:val="a5"/>
      <w:rPr>
        <w:sz w:val="18"/>
        <w:szCs w:val="18"/>
      </w:rPr>
    </w:pPr>
    <w:r>
      <w:rPr>
        <w:lang w:val="en-US"/>
      </w:rPr>
      <w:t xml:space="preserve">                                                                                                                       </w:t>
    </w:r>
    <w:r w:rsidRPr="00A35DB7">
      <w:rPr>
        <w:sz w:val="18"/>
        <w:szCs w:val="18"/>
      </w:rPr>
      <w:t>ΥΠΟΓΡΑΦΗ -ΣΦΡΑΓΙΔΑ ΠΑΙΔΙΑΤΡΟΥ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EE" w:rsidRDefault="003D3CEE" w:rsidP="00A35DB7">
      <w:pPr>
        <w:spacing w:after="0" w:line="240" w:lineRule="auto"/>
      </w:pPr>
      <w:r>
        <w:separator/>
      </w:r>
    </w:p>
  </w:footnote>
  <w:footnote w:type="continuationSeparator" w:id="0">
    <w:p w:rsidR="003D3CEE" w:rsidRDefault="003D3CEE" w:rsidP="00A35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9"/>
    <w:rsid w:val="00007492"/>
    <w:rsid w:val="00046104"/>
    <w:rsid w:val="000B7447"/>
    <w:rsid w:val="000E56A7"/>
    <w:rsid w:val="001A5893"/>
    <w:rsid w:val="001B0F07"/>
    <w:rsid w:val="003D3CEE"/>
    <w:rsid w:val="00411065"/>
    <w:rsid w:val="00557A6A"/>
    <w:rsid w:val="00876710"/>
    <w:rsid w:val="0092425C"/>
    <w:rsid w:val="009A313A"/>
    <w:rsid w:val="00A10669"/>
    <w:rsid w:val="00A35DB7"/>
    <w:rsid w:val="00A37292"/>
    <w:rsid w:val="00BF7D74"/>
    <w:rsid w:val="00E204D2"/>
    <w:rsid w:val="00E260C6"/>
    <w:rsid w:val="00EA275C"/>
    <w:rsid w:val="00EB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66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35DB7"/>
    <w:rPr>
      <w:rFonts w:eastAsiaTheme="minorEastAsia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35DB7"/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66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35DB7"/>
    <w:rPr>
      <w:rFonts w:eastAsiaTheme="minorEastAsia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35DB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2025-05-12T08:04:00Z</dcterms:created>
  <dcterms:modified xsi:type="dcterms:W3CDTF">2025-05-12T08:04:00Z</dcterms:modified>
</cp:coreProperties>
</file>